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DE98D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RADCLYFF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45D15D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Esquire.</w:t>
      </w:r>
    </w:p>
    <w:p w14:paraId="4C7DC276" w14:textId="77777777" w:rsidR="00CF5582" w:rsidRDefault="00CF5582" w:rsidP="00CF5582">
      <w:pPr>
        <w:rPr>
          <w:rFonts w:ascii="Times New Roman" w:hAnsi="Times New Roman" w:cs="Times New Roman"/>
        </w:rPr>
      </w:pPr>
    </w:p>
    <w:p w14:paraId="0F9A1571" w14:textId="77777777" w:rsidR="00CF5582" w:rsidRDefault="00CF5582" w:rsidP="00CF5582">
      <w:pPr>
        <w:rPr>
          <w:rFonts w:ascii="Times New Roman" w:hAnsi="Times New Roman" w:cs="Times New Roman"/>
        </w:rPr>
      </w:pPr>
    </w:p>
    <w:p w14:paraId="25354B19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Worseley</w:t>
      </w:r>
      <w:proofErr w:type="spellEnd"/>
      <w:r>
        <w:rPr>
          <w:rFonts w:ascii="Times New Roman" w:hAnsi="Times New Roman" w:cs="Times New Roman"/>
        </w:rPr>
        <w:t xml:space="preserve">, Deacon of </w:t>
      </w:r>
      <w:proofErr w:type="spellStart"/>
      <w:proofErr w:type="gramStart"/>
      <w:r>
        <w:rPr>
          <w:rFonts w:ascii="Times New Roman" w:hAnsi="Times New Roman" w:cs="Times New Roman"/>
        </w:rPr>
        <w:t>St.Paul’s</w:t>
      </w:r>
      <w:proofErr w:type="spellEnd"/>
      <w:proofErr w:type="gramEnd"/>
      <w:r>
        <w:rPr>
          <w:rFonts w:ascii="Times New Roman" w:hAnsi="Times New Roman" w:cs="Times New Roman"/>
        </w:rPr>
        <w:t xml:space="preserve"> Cathedral(q.v.), brought a plaint</w:t>
      </w:r>
    </w:p>
    <w:p w14:paraId="088EB6A8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as the executor of Roger </w:t>
      </w:r>
      <w:proofErr w:type="spellStart"/>
      <w:r>
        <w:rPr>
          <w:rFonts w:ascii="Times New Roman" w:hAnsi="Times New Roman" w:cs="Times New Roman"/>
        </w:rPr>
        <w:t>Radclyff</w:t>
      </w:r>
      <w:proofErr w:type="spellEnd"/>
      <w:r>
        <w:rPr>
          <w:rFonts w:ascii="Times New Roman" w:hAnsi="Times New Roman" w:cs="Times New Roman"/>
        </w:rPr>
        <w:t xml:space="preserve"> of London, clerk(q.v.).</w:t>
      </w:r>
    </w:p>
    <w:p w14:paraId="660203D3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659A9B7" w14:textId="77777777" w:rsidR="00CF5582" w:rsidRDefault="00CF5582" w:rsidP="00CF5582">
      <w:pPr>
        <w:rPr>
          <w:rFonts w:ascii="Times New Roman" w:hAnsi="Times New Roman" w:cs="Times New Roman"/>
        </w:rPr>
      </w:pPr>
    </w:p>
    <w:p w14:paraId="68D0B92E" w14:textId="77777777" w:rsidR="00CF5582" w:rsidRDefault="00CF5582" w:rsidP="00CF5582">
      <w:pPr>
        <w:rPr>
          <w:rFonts w:ascii="Times New Roman" w:hAnsi="Times New Roman" w:cs="Times New Roman"/>
        </w:rPr>
      </w:pPr>
    </w:p>
    <w:p w14:paraId="2A5D028A" w14:textId="77777777" w:rsidR="00CF5582" w:rsidRDefault="00CF5582" w:rsidP="00CF55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2019</w:t>
      </w:r>
    </w:p>
    <w:p w14:paraId="1B00CD45" w14:textId="77777777" w:rsidR="006B2F86" w:rsidRPr="00E71FC3" w:rsidRDefault="00CF55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05C9D" w14:textId="77777777" w:rsidR="00CF5582" w:rsidRDefault="00CF5582" w:rsidP="00E71FC3">
      <w:r>
        <w:separator/>
      </w:r>
    </w:p>
  </w:endnote>
  <w:endnote w:type="continuationSeparator" w:id="0">
    <w:p w14:paraId="53788C70" w14:textId="77777777" w:rsidR="00CF5582" w:rsidRDefault="00CF55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44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FA078" w14:textId="77777777" w:rsidR="00CF5582" w:rsidRDefault="00CF5582" w:rsidP="00E71FC3">
      <w:r>
        <w:separator/>
      </w:r>
    </w:p>
  </w:footnote>
  <w:footnote w:type="continuationSeparator" w:id="0">
    <w:p w14:paraId="16C11DCF" w14:textId="77777777" w:rsidR="00CF5582" w:rsidRDefault="00CF55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82"/>
    <w:rsid w:val="001A7C09"/>
    <w:rsid w:val="00577BD5"/>
    <w:rsid w:val="00656CBA"/>
    <w:rsid w:val="006A1F77"/>
    <w:rsid w:val="00733BE7"/>
    <w:rsid w:val="00AB52E8"/>
    <w:rsid w:val="00B16D3F"/>
    <w:rsid w:val="00BB41AC"/>
    <w:rsid w:val="00CF55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03C6"/>
  <w15:chartTrackingRefBased/>
  <w15:docId w15:val="{37F438D8-3459-48FE-8E86-F67C9CCC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5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F5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2019-05-17T20:46:00Z</dcterms:created>
  <dcterms:modified xsi:type="dcterms:W3CDTF">2019-05-17T20:46:00Z</dcterms:modified>
</cp:coreProperties>
</file>